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Arial" w:hAnsi="Arial" w:cs="Arial"/>
          <w:sz w:val="6"/>
          <w:szCs w:val="6"/>
          <w:shd w:val="clear" w:color="auto" w:fill="auto"/>
        </w:rPr>
      </w:pPr>
      <w:bookmarkStart w:id="0" w:name="_GoBack"/>
      <w:r>
        <w:rPr>
          <w:shd w:val="clear" w:color="auto" w:fill="auto"/>
          <w:lang w:bidi="ar"/>
        </w:rPr>
        <w:t>Medium to Short-Grain Nonglutinous Paddy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Medium to Short-Grain Nonglutinous Paddy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20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January, March, May, July, September, and November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 xml:space="preserve"> 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Medium to Short-Grain Nonglutinous Paddy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E2"/>
    <w:rsid w:val="00421DE2"/>
    <w:rsid w:val="004E764E"/>
    <w:rsid w:val="005C4AE4"/>
    <w:rsid w:val="00851A73"/>
    <w:rsid w:val="009A5C83"/>
    <w:rsid w:val="00B85AC6"/>
    <w:rsid w:val="00D8788C"/>
    <w:rsid w:val="D3EF8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975</Characters>
  <Lines>8</Lines>
  <Paragraphs>2</Paragraphs>
  <TotalTime>2</TotalTime>
  <ScaleCrop>false</ScaleCrop>
  <LinksUpToDate>false</LinksUpToDate>
  <CharactersWithSpaces>1144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2024-01-28T22:01:00Z</dcterms:created>
  <dc:creator>李柯颖</dc:creator>
  <cp:lastModifiedBy>管玉箫</cp:lastModifiedBy>
  <dcterms:modified xsi:type="dcterms:W3CDTF">2024-01-30T14:49:26Z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D0CE2CB4E3120A9FF69BB8650A89E34B</vt:lpwstr>
  </property>
</Properties>
</file>