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Application Form For Hedging Quota for Nearby Months of ZCE</w:t>
      </w:r>
    </w:p>
    <w:tbl>
      <w:tblPr>
        <w:tblStyle w:val="10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598"/>
        <w:gridCol w:w="1420"/>
        <w:gridCol w:w="1420"/>
        <w:gridCol w:w="711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Member</w:t>
            </w: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Name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Member Code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Client</w:t>
            </w: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Name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Client Code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Contact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of Member 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Tel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Contact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of Client </w:t>
            </w: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Tel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Contract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Buy/Sell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Quantity(lots)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4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The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materials submitted are true and valid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.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(For 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c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lient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 w:eastAsia="仿宋"/>
                <w:sz w:val="24"/>
                <w:szCs w:val="24"/>
              </w:rPr>
              <w:t xml:space="preserve"> to seal)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 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Date: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After review, the application materials are complete.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(For member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 w:eastAsia="仿宋"/>
                <w:sz w:val="24"/>
                <w:szCs w:val="24"/>
              </w:rPr>
              <w:t xml:space="preserve"> to seal)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Date:</w:t>
            </w:r>
          </w:p>
          <w:p>
            <w:pPr>
              <w:ind w:firstLine="1680" w:firstLineChars="70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>(The English version is for reference ONLY. The Chinese version shall prevail if there is any inconsistency.)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1B3FA"/>
    <w:multiLevelType w:val="singleLevel"/>
    <w:tmpl w:val="9CC1B3F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CCA5DB4"/>
    <w:multiLevelType w:val="singleLevel"/>
    <w:tmpl w:val="ACCA5DB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290BBAA"/>
    <w:multiLevelType w:val="singleLevel"/>
    <w:tmpl w:val="3290BBAA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4B98FDEC"/>
    <w:multiLevelType w:val="singleLevel"/>
    <w:tmpl w:val="4B98FDEC"/>
    <w:lvl w:ilvl="0" w:tentative="0">
      <w:start w:val="1"/>
      <w:numFmt w:val="decimal"/>
      <w:pStyle w:val="6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Tc3YWJiZWNjODdlZWIyNzNjNzFjOTNjMDE5YzgifQ=="/>
  </w:docVars>
  <w:rsids>
    <w:rsidRoot w:val="2E4365AE"/>
    <w:rsid w:val="00003675"/>
    <w:rsid w:val="003002F9"/>
    <w:rsid w:val="00AE57D7"/>
    <w:rsid w:val="00C9268A"/>
    <w:rsid w:val="00FB1B71"/>
    <w:rsid w:val="00FE5FA0"/>
    <w:rsid w:val="01E91270"/>
    <w:rsid w:val="036C6672"/>
    <w:rsid w:val="057F6346"/>
    <w:rsid w:val="05ED36DB"/>
    <w:rsid w:val="06B20E4A"/>
    <w:rsid w:val="06BE3A10"/>
    <w:rsid w:val="07E7019D"/>
    <w:rsid w:val="081C6C0B"/>
    <w:rsid w:val="09100DB3"/>
    <w:rsid w:val="09B7323B"/>
    <w:rsid w:val="0D5E2CB0"/>
    <w:rsid w:val="0E3F05AC"/>
    <w:rsid w:val="0E766E53"/>
    <w:rsid w:val="0F8209F8"/>
    <w:rsid w:val="11A5186E"/>
    <w:rsid w:val="13150445"/>
    <w:rsid w:val="135F2CD5"/>
    <w:rsid w:val="142A6CDF"/>
    <w:rsid w:val="168E1CCD"/>
    <w:rsid w:val="16A96443"/>
    <w:rsid w:val="18F10FCA"/>
    <w:rsid w:val="1AF25855"/>
    <w:rsid w:val="1BA16778"/>
    <w:rsid w:val="1E627801"/>
    <w:rsid w:val="1F3E0B37"/>
    <w:rsid w:val="20A92500"/>
    <w:rsid w:val="22357D53"/>
    <w:rsid w:val="2275124A"/>
    <w:rsid w:val="22CF45F5"/>
    <w:rsid w:val="24224446"/>
    <w:rsid w:val="269D79A7"/>
    <w:rsid w:val="2A396063"/>
    <w:rsid w:val="2C6818D1"/>
    <w:rsid w:val="2D0C029C"/>
    <w:rsid w:val="2E4365AE"/>
    <w:rsid w:val="32FC010C"/>
    <w:rsid w:val="34424776"/>
    <w:rsid w:val="34E155DF"/>
    <w:rsid w:val="35E96FEC"/>
    <w:rsid w:val="3702737E"/>
    <w:rsid w:val="3803751C"/>
    <w:rsid w:val="39581A25"/>
    <w:rsid w:val="3997405A"/>
    <w:rsid w:val="39BE121E"/>
    <w:rsid w:val="3A4E75E6"/>
    <w:rsid w:val="3D6A439F"/>
    <w:rsid w:val="3E545A30"/>
    <w:rsid w:val="3F2851AC"/>
    <w:rsid w:val="3FBC3CC7"/>
    <w:rsid w:val="3FD21EAD"/>
    <w:rsid w:val="41652A16"/>
    <w:rsid w:val="42482CD1"/>
    <w:rsid w:val="430B0507"/>
    <w:rsid w:val="43D55905"/>
    <w:rsid w:val="44DD7C51"/>
    <w:rsid w:val="4C48555F"/>
    <w:rsid w:val="4DF96C38"/>
    <w:rsid w:val="4E627E00"/>
    <w:rsid w:val="4F8C6CAC"/>
    <w:rsid w:val="4F994F17"/>
    <w:rsid w:val="53622628"/>
    <w:rsid w:val="53721B3A"/>
    <w:rsid w:val="541A2D6B"/>
    <w:rsid w:val="54A84C61"/>
    <w:rsid w:val="552649C8"/>
    <w:rsid w:val="55EA21B7"/>
    <w:rsid w:val="569742BE"/>
    <w:rsid w:val="598A1A57"/>
    <w:rsid w:val="59EF37F0"/>
    <w:rsid w:val="5AD03492"/>
    <w:rsid w:val="5BA04486"/>
    <w:rsid w:val="5CF276DB"/>
    <w:rsid w:val="5FAF3378"/>
    <w:rsid w:val="619B76A8"/>
    <w:rsid w:val="621A4C60"/>
    <w:rsid w:val="62786BF7"/>
    <w:rsid w:val="63684EF4"/>
    <w:rsid w:val="646B1D43"/>
    <w:rsid w:val="64D407CE"/>
    <w:rsid w:val="661F0579"/>
    <w:rsid w:val="68D4637D"/>
    <w:rsid w:val="6A0A5608"/>
    <w:rsid w:val="6A557020"/>
    <w:rsid w:val="6C2D758B"/>
    <w:rsid w:val="6C862B10"/>
    <w:rsid w:val="703800D5"/>
    <w:rsid w:val="733A79A9"/>
    <w:rsid w:val="776F646F"/>
    <w:rsid w:val="7B0D3E96"/>
    <w:rsid w:val="7E7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jc w:val="center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numPr>
        <w:ilvl w:val="0"/>
        <w:numId w:val="1"/>
      </w:numPr>
      <w:jc w:val="left"/>
      <w:outlineLvl w:val="1"/>
    </w:pPr>
    <w:rPr>
      <w:rFonts w:eastAsia="黑体"/>
      <w:b/>
      <w:bCs/>
      <w:kern w:val="0"/>
      <w:szCs w:val="36"/>
    </w:rPr>
  </w:style>
  <w:style w:type="paragraph" w:styleId="4">
    <w:name w:val="heading 3"/>
    <w:basedOn w:val="3"/>
    <w:next w:val="1"/>
    <w:link w:val="19"/>
    <w:semiHidden/>
    <w:unhideWhenUsed/>
    <w:qFormat/>
    <w:uiPriority w:val="0"/>
    <w:pPr>
      <w:numPr>
        <w:numId w:val="2"/>
      </w:numPr>
      <w:ind w:firstLine="640"/>
      <w:outlineLvl w:val="2"/>
    </w:pPr>
    <w:rPr>
      <w:rFonts w:ascii="仿宋" w:hAnsi="仿宋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ind w:firstLine="640" w:firstLineChars="20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outlineLvl w:val="4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wordWrap w:val="0"/>
      <w:snapToGrid w:val="0"/>
      <w:jc w:val="left"/>
    </w:pPr>
    <w:rPr>
      <w:rFonts w:ascii="仿宋" w:hAnsi="仿宋" w:eastAsia="仿宋"/>
      <w:sz w:val="18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customStyle="1" w:styleId="13">
    <w:name w:val="翻译标题1"/>
    <w:basedOn w:val="1"/>
    <w:qFormat/>
    <w:uiPriority w:val="0"/>
    <w:pPr>
      <w:spacing w:before="200" w:after="300"/>
      <w:jc w:val="center"/>
      <w:outlineLvl w:val="0"/>
    </w:pPr>
    <w:rPr>
      <w:rFonts w:ascii="Times New Roman" w:hAnsi="Times New Roman" w:eastAsia="黑体"/>
      <w:b/>
      <w:bCs/>
      <w:sz w:val="44"/>
    </w:rPr>
  </w:style>
  <w:style w:type="paragraph" w:customStyle="1" w:styleId="14">
    <w:name w:val="翻译编号"/>
    <w:basedOn w:val="1"/>
    <w:qFormat/>
    <w:uiPriority w:val="0"/>
    <w:pPr>
      <w:jc w:val="left"/>
    </w:pPr>
    <w:rPr>
      <w:rFonts w:ascii="楷体_GB2312" w:hAnsi="楷体_GB2312" w:eastAsia="楷体_GB2312" w:cs="楷体_GB2312"/>
      <w:sz w:val="32"/>
    </w:rPr>
  </w:style>
  <w:style w:type="paragraph" w:customStyle="1" w:styleId="15">
    <w:name w:val="翻译标题2"/>
    <w:basedOn w:val="1"/>
    <w:qFormat/>
    <w:uiPriority w:val="0"/>
    <w:pPr>
      <w:spacing w:line="360" w:lineRule="auto"/>
      <w:jc w:val="center"/>
      <w:outlineLvl w:val="1"/>
    </w:pPr>
    <w:rPr>
      <w:rFonts w:ascii="Times New Roman" w:hAnsi="Times New Roman" w:eastAsia="黑体"/>
      <w:sz w:val="44"/>
    </w:rPr>
  </w:style>
  <w:style w:type="paragraph" w:customStyle="1" w:styleId="16">
    <w:name w:val="翻译正文"/>
    <w:basedOn w:val="1"/>
    <w:qFormat/>
    <w:uiPriority w:val="0"/>
    <w:pPr>
      <w:spacing w:line="360" w:lineRule="auto"/>
      <w:ind w:firstLine="883" w:firstLineChars="200"/>
    </w:pPr>
    <w:rPr>
      <w:rFonts w:ascii="仿宋" w:hAnsi="仿宋" w:eastAsia="仿宋"/>
      <w:sz w:val="32"/>
    </w:rPr>
  </w:style>
  <w:style w:type="paragraph" w:customStyle="1" w:styleId="17">
    <w:name w:val="翻译标题3"/>
    <w:basedOn w:val="16"/>
    <w:qFormat/>
    <w:uiPriority w:val="0"/>
    <w:pPr>
      <w:ind w:firstLine="0" w:firstLineChars="0"/>
    </w:pPr>
    <w:rPr>
      <w:rFonts w:eastAsia="黑体"/>
    </w:rPr>
  </w:style>
  <w:style w:type="character" w:customStyle="1" w:styleId="18">
    <w:name w:val="标题 2 Char"/>
    <w:basedOn w:val="11"/>
    <w:link w:val="3"/>
    <w:semiHidden/>
    <w:qFormat/>
    <w:uiPriority w:val="9"/>
    <w:rPr>
      <w:rFonts w:hint="default" w:ascii="Times New Roman" w:hAnsi="Times New Roman" w:eastAsia="黑体" w:cstheme="minorBidi"/>
      <w:bCs/>
      <w:sz w:val="32"/>
      <w:szCs w:val="22"/>
    </w:rPr>
  </w:style>
  <w:style w:type="character" w:customStyle="1" w:styleId="19">
    <w:name w:val="标题 3 Char"/>
    <w:basedOn w:val="11"/>
    <w:link w:val="4"/>
    <w:semiHidden/>
    <w:qFormat/>
    <w:uiPriority w:val="9"/>
    <w:rPr>
      <w:rFonts w:ascii="仿宋" w:hAnsi="仿宋" w:eastAsia="楷体" w:cs="Times New Roman"/>
      <w:bCs/>
      <w:sz w:val="32"/>
      <w:szCs w:val="28"/>
    </w:rPr>
  </w:style>
  <w:style w:type="paragraph" w:customStyle="1" w:styleId="20">
    <w:name w:val="编号"/>
    <w:basedOn w:val="13"/>
    <w:qFormat/>
    <w:uiPriority w:val="0"/>
    <w:pPr>
      <w:jc w:val="left"/>
      <w:outlineLvl w:val="9"/>
    </w:pPr>
    <w:rPr>
      <w:rFonts w:ascii="楷体_GB2312" w:hAnsi="楷体_GB2312" w:eastAsia="楷体_GB2312" w:cstheme="minorBidi"/>
      <w:b w:val="0"/>
      <w:sz w:val="32"/>
      <w:szCs w:val="24"/>
    </w:rPr>
  </w:style>
  <w:style w:type="character" w:customStyle="1" w:styleId="21">
    <w:name w:val="标题 1 Char"/>
    <w:basedOn w:val="11"/>
    <w:link w:val="2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customStyle="1" w:styleId="22">
    <w:name w:val="表格正文"/>
    <w:basedOn w:val="1"/>
    <w:qFormat/>
    <w:uiPriority w:val="0"/>
    <w:pPr>
      <w:jc w:val="center"/>
    </w:pPr>
    <w:rPr>
      <w:rFonts w:hint="eastAsia"/>
      <w:sz w:val="28"/>
    </w:rPr>
  </w:style>
  <w:style w:type="paragraph" w:customStyle="1" w:styleId="23">
    <w:name w:val="无间隔1"/>
    <w:basedOn w:val="24"/>
    <w:next w:val="24"/>
    <w:qFormat/>
    <w:uiPriority w:val="99"/>
    <w:rPr>
      <w:color w:val="auto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25">
    <w:name w:val="页眉 Char"/>
    <w:basedOn w:val="11"/>
    <w:link w:val="8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26">
    <w:name w:val="页脚 Char"/>
    <w:basedOn w:val="11"/>
    <w:link w:val="7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385</Characters>
  <Lines>3</Lines>
  <Paragraphs>1</Paragraphs>
  <TotalTime>3</TotalTime>
  <ScaleCrop>false</ScaleCrop>
  <LinksUpToDate>false</LinksUpToDate>
  <CharactersWithSpaces>478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2021-04-21T03:14:00Z</dcterms:created>
  <dc:creator>杨睿</dc:creator>
  <cp:lastModifiedBy>xzyxzy</cp:lastModifiedBy>
  <dcterms:modified xsi:type="dcterms:W3CDTF">2023-03-30T10:49:36Z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1208F8C1BC2B4334B087EEB9FC0F799C</vt:lpwstr>
  </property>
</Properties>
</file>